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89B8F">
      <w:pPr>
        <w:snapToGrid w:val="0"/>
        <w:spacing w:line="600" w:lineRule="exact"/>
        <w:ind w:right="79"/>
        <w:jc w:val="center"/>
        <w:textAlignment w:val="baseline"/>
        <w:rPr>
          <w:rFonts w:ascii="Times New Roman" w:hAnsi="Times New Roman" w:eastAsia="方正小标宋_GBK" w:cs="Times New Roman"/>
          <w:color w:val="000000"/>
          <w:sz w:val="18"/>
        </w:rPr>
      </w:pPr>
      <w:bookmarkStart w:id="0" w:name="_GoBack"/>
      <w:r>
        <w:rPr>
          <w:rFonts w:ascii="Times New Roman" w:hAnsi="Times New Roman" w:eastAsia="方正小标宋_GBK" w:cs="Times New Roman"/>
          <w:color w:val="000000"/>
          <w:sz w:val="44"/>
        </w:rPr>
        <w:t>诚 信 承 诺 书</w:t>
      </w:r>
    </w:p>
    <w:bookmarkEnd w:id="0"/>
    <w:p w14:paraId="0FBF7CC8">
      <w:pPr>
        <w:widowControl/>
        <w:snapToGrid w:val="0"/>
        <w:spacing w:line="600" w:lineRule="exact"/>
        <w:jc w:val="left"/>
        <w:textAlignment w:val="baseline"/>
        <w:rPr>
          <w:rFonts w:ascii="Times New Roman" w:hAnsi="Times New Roman" w:eastAsia="宋体" w:cs="Times New Roman"/>
          <w:color w:val="000000"/>
          <w:sz w:val="20"/>
          <w:szCs w:val="20"/>
        </w:rPr>
      </w:pPr>
    </w:p>
    <w:p w14:paraId="5C1E4ABA">
      <w:pPr>
        <w:widowControl w:val="0"/>
        <w:snapToGrid w:val="0"/>
        <w:spacing w:line="600" w:lineRule="exact"/>
        <w:ind w:left="0" w:right="79" w:firstLine="656" w:firstLineChars="205"/>
        <w:jc w:val="left"/>
        <w:textAlignment w:val="baseline"/>
        <w:rPr>
          <w:rFonts w:ascii="Times New Roman" w:hAnsi="Times New Roman" w:eastAsia="方正仿宋_GBK" w:cs="Times New Roman"/>
          <w:color w:val="000000"/>
          <w:kern w:val="2"/>
          <w:sz w:val="32"/>
          <w:szCs w:val="24"/>
          <w:lang w:val="en-US" w:eastAsia="zh-CN" w:bidi="ar-SA"/>
        </w:rPr>
      </w:pPr>
      <w:r>
        <w:rPr>
          <w:rFonts w:ascii="Times New Roman" w:hAnsi="Times New Roman" w:eastAsia="方正仿宋_GBK" w:cs="Times New Roman"/>
          <w:color w:val="000000"/>
          <w:kern w:val="2"/>
          <w:sz w:val="32"/>
          <w:szCs w:val="24"/>
          <w:lang w:val="en-US" w:eastAsia="zh-CN" w:bidi="ar-SA"/>
        </w:rPr>
        <w:t xml:space="preserve">本人自愿参加重庆市职业技能等级认定考试，现郑重承诺： </w:t>
      </w:r>
    </w:p>
    <w:p w14:paraId="7C7500CA">
      <w:pPr>
        <w:widowControl w:val="0"/>
        <w:snapToGrid w:val="0"/>
        <w:spacing w:line="600" w:lineRule="exact"/>
        <w:ind w:left="0" w:right="79" w:firstLine="656" w:firstLineChars="205"/>
        <w:jc w:val="left"/>
        <w:textAlignment w:val="baseline"/>
        <w:rPr>
          <w:rFonts w:ascii="Times New Roman" w:hAnsi="Times New Roman" w:eastAsia="方正仿宋_GBK" w:cs="Times New Roman"/>
          <w:color w:val="000000"/>
          <w:kern w:val="2"/>
          <w:sz w:val="32"/>
          <w:szCs w:val="24"/>
          <w:lang w:val="en-US" w:eastAsia="zh-CN" w:bidi="ar-SA"/>
        </w:rPr>
      </w:pPr>
      <w:r>
        <w:rPr>
          <w:rFonts w:ascii="Times New Roman" w:hAnsi="Times New Roman" w:eastAsia="方正仿宋_GBK" w:cs="Times New Roman"/>
          <w:color w:val="000000"/>
          <w:kern w:val="2"/>
          <w:sz w:val="32"/>
          <w:szCs w:val="24"/>
          <w:lang w:val="en-US" w:eastAsia="zh-CN" w:bidi="ar-SA"/>
        </w:rPr>
        <w:t>一、本人已认真阅读并完全理解上述申报须知及填表须知所有内容，愿意在报名确认中严格遵守上述规定，保证按规定的程序和要求参加考试。</w:t>
      </w:r>
    </w:p>
    <w:p w14:paraId="437391E6">
      <w:pPr>
        <w:widowControl w:val="0"/>
        <w:snapToGrid w:val="0"/>
        <w:spacing w:line="600" w:lineRule="exact"/>
        <w:ind w:left="0" w:right="79" w:firstLine="656" w:firstLineChars="205"/>
        <w:jc w:val="left"/>
        <w:textAlignment w:val="baseline"/>
        <w:rPr>
          <w:rFonts w:ascii="Times New Roman" w:hAnsi="Times New Roman" w:eastAsia="方正仿宋_GBK" w:cs="Times New Roman"/>
          <w:color w:val="000000"/>
          <w:kern w:val="2"/>
          <w:sz w:val="32"/>
          <w:szCs w:val="24"/>
          <w:lang w:val="en-US" w:eastAsia="zh-CN" w:bidi="ar-SA"/>
        </w:rPr>
      </w:pPr>
      <w:r>
        <w:rPr>
          <w:rFonts w:ascii="Times New Roman" w:hAnsi="Times New Roman" w:eastAsia="方正仿宋_GBK" w:cs="Times New Roman"/>
          <w:color w:val="000000"/>
          <w:kern w:val="2"/>
          <w:sz w:val="32"/>
          <w:szCs w:val="24"/>
          <w:lang w:val="en-US" w:eastAsia="zh-CN" w:bidi="ar-SA"/>
        </w:rPr>
        <w:t>二、本人保证报名时所提供的个人信息真实、准确、完整，不弄虚作假，不伪造。如因个人信息错误、缺失及所提供证明材料虚假造成的一切后果由本人承担。</w:t>
      </w:r>
    </w:p>
    <w:p w14:paraId="5FE913AF">
      <w:pPr>
        <w:widowControl w:val="0"/>
        <w:snapToGrid w:val="0"/>
        <w:spacing w:line="600" w:lineRule="exact"/>
        <w:ind w:left="0" w:right="79" w:firstLine="656" w:firstLineChars="205"/>
        <w:jc w:val="left"/>
        <w:textAlignment w:val="baseline"/>
        <w:rPr>
          <w:rFonts w:ascii="Times New Roman" w:hAnsi="Times New Roman" w:eastAsia="方正仿宋_GBK" w:cs="Times New Roman"/>
          <w:color w:val="000000"/>
          <w:kern w:val="2"/>
          <w:sz w:val="32"/>
          <w:szCs w:val="24"/>
          <w:lang w:val="en-US" w:eastAsia="zh-CN" w:bidi="ar-SA"/>
        </w:rPr>
      </w:pPr>
      <w:r>
        <w:rPr>
          <w:rFonts w:ascii="Times New Roman" w:hAnsi="Times New Roman" w:eastAsia="方正仿宋_GBK" w:cs="Times New Roman"/>
          <w:color w:val="000000"/>
          <w:kern w:val="2"/>
          <w:sz w:val="32"/>
          <w:szCs w:val="24"/>
          <w:lang w:val="en-US" w:eastAsia="zh-CN" w:bidi="ar-SA"/>
        </w:rPr>
        <w:t>三、本人承诺一旦考试缴费确认，如因本人原因不能参考所产生的一切后果由本人承担。</w:t>
      </w:r>
    </w:p>
    <w:p w14:paraId="29FC53F1">
      <w:pPr>
        <w:widowControl w:val="0"/>
        <w:snapToGrid w:val="0"/>
        <w:spacing w:line="600" w:lineRule="exact"/>
        <w:ind w:left="0" w:right="79" w:firstLine="656" w:firstLineChars="205"/>
        <w:jc w:val="left"/>
        <w:textAlignment w:val="baseline"/>
        <w:rPr>
          <w:rFonts w:ascii="Times New Roman" w:hAnsi="Times New Roman" w:eastAsia="方正仿宋_GBK" w:cs="Times New Roman"/>
          <w:color w:val="000000"/>
          <w:kern w:val="2"/>
          <w:sz w:val="32"/>
          <w:szCs w:val="24"/>
          <w:lang w:val="en-US" w:eastAsia="zh-CN" w:bidi="ar-SA"/>
        </w:rPr>
      </w:pPr>
      <w:r>
        <w:rPr>
          <w:rFonts w:ascii="Times New Roman" w:hAnsi="Times New Roman" w:eastAsia="方正仿宋_GBK" w:cs="Times New Roman"/>
          <w:color w:val="000000"/>
          <w:kern w:val="2"/>
          <w:sz w:val="32"/>
          <w:szCs w:val="24"/>
          <w:lang w:val="en-US" w:eastAsia="zh-CN" w:bidi="ar-SA"/>
        </w:rPr>
        <w:t>四、本人承诺领取准考证后认真阅读准考证上的考试时间、地点及注意事项。在考试当天持本人准考证和有效身份证原件按准考证上指定的时间和地点参考，在规定时间内如因本人原因遗失或损坏本人准考证而影响参加考试一切后果由本人承担。</w:t>
      </w:r>
    </w:p>
    <w:p w14:paraId="3A24FC28">
      <w:pPr>
        <w:widowControl w:val="0"/>
        <w:snapToGrid w:val="0"/>
        <w:spacing w:line="600" w:lineRule="exact"/>
        <w:ind w:left="0" w:right="79" w:firstLine="656" w:firstLineChars="205"/>
        <w:jc w:val="left"/>
        <w:textAlignment w:val="baseline"/>
        <w:rPr>
          <w:rFonts w:hint="eastAsia" w:ascii="Times New Roman" w:hAnsi="Times New Roman" w:eastAsia="方正仿宋_GBK" w:cs="Times New Roman"/>
          <w:color w:val="000000"/>
          <w:kern w:val="2"/>
          <w:sz w:val="32"/>
          <w:szCs w:val="24"/>
          <w:lang w:val="en-US" w:eastAsia="zh-CN" w:bidi="ar-SA"/>
        </w:rPr>
      </w:pPr>
      <w:r>
        <w:rPr>
          <w:rFonts w:ascii="Times New Roman" w:hAnsi="Times New Roman" w:eastAsia="方正仿宋_GBK" w:cs="Times New Roman"/>
          <w:color w:val="000000"/>
          <w:kern w:val="2"/>
          <w:sz w:val="32"/>
          <w:szCs w:val="24"/>
          <w:lang w:val="en-US" w:eastAsia="zh-CN" w:bidi="ar-SA"/>
        </w:rPr>
        <w:t xml:space="preserve">                                </w:t>
      </w:r>
    </w:p>
    <w:p w14:paraId="15422A45">
      <w:pPr>
        <w:widowControl w:val="0"/>
        <w:snapToGrid w:val="0"/>
        <w:spacing w:line="600" w:lineRule="exact"/>
        <w:ind w:left="0" w:right="79" w:firstLine="656" w:firstLineChars="205"/>
        <w:jc w:val="both"/>
        <w:textAlignment w:val="baseline"/>
        <w:rPr>
          <w:rFonts w:hint="eastAsia" w:ascii="Times New Roman" w:hAnsi="Times New Roman" w:eastAsia="方正仿宋_GBK" w:cs="Times New Roman"/>
          <w:color w:val="000000"/>
          <w:kern w:val="2"/>
          <w:sz w:val="32"/>
          <w:szCs w:val="24"/>
          <w:lang w:val="en-US" w:eastAsia="zh-CN" w:bidi="ar-SA"/>
        </w:rPr>
      </w:pPr>
    </w:p>
    <w:p w14:paraId="76E516F5">
      <w:pPr>
        <w:widowControl w:val="0"/>
        <w:snapToGrid w:val="0"/>
        <w:spacing w:line="600" w:lineRule="exact"/>
        <w:ind w:right="79" w:firstLine="3520" w:firstLineChars="1100"/>
        <w:jc w:val="both"/>
        <w:textAlignment w:val="baseline"/>
        <w:rPr>
          <w:rFonts w:ascii="Times New Roman" w:hAnsi="Times New Roman" w:eastAsia="方正仿宋_GBK" w:cs="Times New Roman"/>
          <w:color w:val="000000"/>
          <w:kern w:val="2"/>
          <w:sz w:val="32"/>
          <w:szCs w:val="24"/>
          <w:lang w:val="en-US" w:eastAsia="zh-CN" w:bidi="ar-SA"/>
        </w:rPr>
      </w:pPr>
      <w:r>
        <w:rPr>
          <w:rFonts w:ascii="Times New Roman" w:hAnsi="Times New Roman" w:eastAsia="方正仿宋_GBK" w:cs="Times New Roman"/>
          <w:color w:val="000000"/>
          <w:kern w:val="2"/>
          <w:sz w:val="32"/>
          <w:szCs w:val="24"/>
          <w:lang w:val="en-US" w:eastAsia="zh-CN" w:bidi="ar-SA"/>
        </w:rPr>
        <w:t>承诺人</w:t>
      </w:r>
      <w:r>
        <w:rPr>
          <w:rFonts w:hint="eastAsia" w:ascii="Times New Roman" w:hAnsi="Times New Roman" w:eastAsia="方正仿宋_GBK" w:cs="Times New Roman"/>
          <w:color w:val="000000"/>
          <w:kern w:val="2"/>
          <w:sz w:val="32"/>
          <w:szCs w:val="24"/>
          <w:lang w:val="en-US" w:eastAsia="zh-CN" w:bidi="ar-SA"/>
        </w:rPr>
        <w:t>（</w:t>
      </w:r>
      <w:r>
        <w:rPr>
          <w:rFonts w:hint="eastAsia" w:ascii="方正仿宋_GBK" w:hAnsi="方正仿宋_GBK" w:eastAsia="方正仿宋_GBK" w:cs="方正仿宋_GBK"/>
          <w:kern w:val="2"/>
          <w:sz w:val="28"/>
          <w:szCs w:val="28"/>
          <w:lang w:val="en-US" w:eastAsia="zh-CN" w:bidi="ar-SA"/>
        </w:rPr>
        <w:t>本人签</w:t>
      </w:r>
      <w:r>
        <w:rPr>
          <w:rFonts w:hint="eastAsia" w:ascii="方正仿宋_GBK" w:hAnsi="方正仿宋_GBK" w:eastAsia="方正仿宋_GBK" w:cs="方正仿宋_GBK"/>
          <w:sz w:val="28"/>
          <w:szCs w:val="28"/>
          <w:lang w:val="en-US" w:eastAsia="zh-CN"/>
        </w:rPr>
        <w:t>字盖手印</w:t>
      </w:r>
      <w:r>
        <w:rPr>
          <w:rFonts w:hint="eastAsia" w:ascii="Times New Roman" w:hAnsi="Times New Roman" w:eastAsia="方正仿宋_GBK" w:cs="Times New Roman"/>
          <w:color w:val="000000"/>
          <w:kern w:val="2"/>
          <w:sz w:val="32"/>
          <w:szCs w:val="24"/>
          <w:lang w:val="en-US" w:eastAsia="zh-CN" w:bidi="ar-SA"/>
        </w:rPr>
        <w:t>）</w:t>
      </w:r>
      <w:r>
        <w:rPr>
          <w:rFonts w:ascii="Times New Roman" w:hAnsi="Times New Roman" w:eastAsia="方正仿宋_GBK" w:cs="Times New Roman"/>
          <w:color w:val="000000"/>
          <w:kern w:val="2"/>
          <w:sz w:val="32"/>
          <w:szCs w:val="24"/>
          <w:lang w:val="en-US" w:eastAsia="zh-CN" w:bidi="ar-SA"/>
        </w:rPr>
        <w:t>：</w:t>
      </w:r>
    </w:p>
    <w:p w14:paraId="554DC061">
      <w:pPr>
        <w:widowControl w:val="0"/>
        <w:snapToGrid w:val="0"/>
        <w:spacing w:line="600" w:lineRule="exact"/>
        <w:ind w:left="0" w:right="79" w:firstLine="656" w:firstLineChars="205"/>
        <w:jc w:val="both"/>
        <w:textAlignment w:val="baseline"/>
        <w:rPr>
          <w:rFonts w:ascii="Times New Roman" w:hAnsi="Times New Roman" w:eastAsia="方正仿宋_GBK" w:cs="Times New Roman"/>
          <w:b/>
          <w:color w:val="000000"/>
          <w:kern w:val="2"/>
          <w:sz w:val="36"/>
          <w:szCs w:val="36"/>
          <w:lang w:val="en-US" w:eastAsia="zh-CN" w:bidi="ar-SA"/>
        </w:rPr>
      </w:pPr>
      <w:r>
        <w:rPr>
          <w:rFonts w:ascii="Times New Roman" w:hAnsi="Times New Roman" w:eastAsia="方正仿宋_GBK" w:cs="Times New Roman"/>
          <w:color w:val="000000"/>
          <w:kern w:val="2"/>
          <w:sz w:val="32"/>
          <w:szCs w:val="24"/>
          <w:lang w:val="en-US" w:eastAsia="zh-CN" w:bidi="ar-SA"/>
        </w:rPr>
        <w:t xml:space="preserve">                                时  间：</w:t>
      </w:r>
    </w:p>
    <w:p w14:paraId="441947B3"/>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swiss"/>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761EA">
    <w:pPr>
      <w:widowControl w:val="0"/>
      <w:tabs>
        <w:tab w:val="center" w:pos="4153"/>
        <w:tab w:val="right" w:pos="8306"/>
      </w:tabs>
      <w:snapToGrid w:val="0"/>
      <w:jc w:val="center"/>
      <w:rPr>
        <w:rFonts w:ascii="方正仿宋_GBK" w:hAnsi="Calibri" w:eastAsia="方正仿宋_GBK" w:cs="Times New Roman"/>
        <w:kern w:val="2"/>
        <w:sz w:val="28"/>
        <w:szCs w:val="28"/>
        <w:lang w:val="en-US" w:eastAsia="zh-CN" w:bidi="ar-SA"/>
      </w:rPr>
    </w:pPr>
    <w:r>
      <w:rPr>
        <w:rFonts w:ascii="Calibri" w:hAnsi="Calibri" w:eastAsia="宋体" w:cs="Times New Roman"/>
        <w:kern w:val="2"/>
        <w:sz w:val="18"/>
        <w:szCs w:val="18"/>
        <w:lang w:val="en-US" w:eastAsia="zh-CN" w:bidi="ar-SA"/>
      </w:rPr>
      <w:t xml:space="preserve">                                                                                          </w:t>
    </w:r>
    <w:r>
      <w:rPr>
        <w:rFonts w:hint="eastAsia" w:ascii="方正仿宋_GBK" w:hAnsi="Calibri" w:eastAsia="方正仿宋_GBK" w:cs="Times New Roman"/>
        <w:kern w:val="2"/>
        <w:sz w:val="28"/>
        <w:szCs w:val="28"/>
        <w:lang w:val="en-US" w:eastAsia="zh-CN" w:bidi="ar-SA"/>
      </w:rPr>
      <w:fldChar w:fldCharType="begin"/>
    </w:r>
    <w:r>
      <w:rPr>
        <w:rFonts w:hint="eastAsia" w:ascii="方正仿宋_GBK" w:hAnsi="Calibri" w:eastAsia="方正仿宋_GBK" w:cs="Times New Roman"/>
        <w:kern w:val="2"/>
        <w:sz w:val="28"/>
        <w:szCs w:val="28"/>
        <w:lang w:val="en-US" w:eastAsia="zh-CN" w:bidi="ar-SA"/>
      </w:rPr>
      <w:instrText xml:space="preserve">PAGE   \* MERGEFORMAT</w:instrText>
    </w:r>
    <w:r>
      <w:rPr>
        <w:rFonts w:hint="eastAsia" w:ascii="方正仿宋_GBK" w:hAnsi="Calibri" w:eastAsia="方正仿宋_GBK" w:cs="Times New Roman"/>
        <w:kern w:val="2"/>
        <w:sz w:val="28"/>
        <w:szCs w:val="28"/>
        <w:lang w:val="en-US" w:eastAsia="zh-CN" w:bidi="ar-SA"/>
      </w:rPr>
      <w:fldChar w:fldCharType="separate"/>
    </w:r>
    <w:r>
      <w:rPr>
        <w:rFonts w:ascii="方正仿宋_GBK" w:hAnsi="Calibri" w:eastAsia="方正仿宋_GBK" w:cs="Times New Roman"/>
        <w:kern w:val="2"/>
        <w:sz w:val="28"/>
        <w:szCs w:val="28"/>
        <w:lang w:val="zh-CN" w:eastAsia="zh-CN" w:bidi="ar-SA"/>
      </w:rPr>
      <w:t>-</w:t>
    </w:r>
    <w:r>
      <w:rPr>
        <w:rFonts w:ascii="方正仿宋_GBK" w:hAnsi="Calibri" w:eastAsia="方正仿宋_GBK" w:cs="Times New Roman"/>
        <w:kern w:val="2"/>
        <w:sz w:val="28"/>
        <w:szCs w:val="28"/>
        <w:lang w:val="en-US" w:eastAsia="zh-CN" w:bidi="ar-SA"/>
      </w:rPr>
      <w:t xml:space="preserve"> 3 -</w:t>
    </w:r>
    <w:r>
      <w:rPr>
        <w:rFonts w:hint="eastAsia" w:ascii="方正仿宋_GBK" w:hAnsi="Calibri" w:eastAsia="方正仿宋_GBK" w:cs="Times New Roman"/>
        <w:kern w:val="2"/>
        <w:sz w:val="28"/>
        <w:szCs w:val="28"/>
        <w:lang w:val="en-US" w:eastAsia="zh-CN" w:bidi="ar-SA"/>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35B5E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2025-09-25T03:13:05Z</dcterms:created>
  <dc:creator>Administrator</dc:creator>
  <cp:lastModifiedBy>zhouyin</cp:lastModifiedBy>
  <dcterms:modified xsi:type="dcterms:W3CDTF">2025-09-25T03:14:33Z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eyJoZGlkIjoiMzhlM2Q3YzBhODUzZjAyZDAyMTlhNTI3YTczNzA0NjciLCJ1c2VySWQiOiI0MDcwMjk1NzgifQ==</vt:lpwstr>
  </property>
  <property fmtid="{D5CDD505-2E9C-101B-9397-08002B2CF9AE}" pid="4" name="ICV">
    <vt:lpwstr>E46E5FFB7C0449BDAEA3C4A80ACD9928_12</vt:lpwstr>
  </property>
</Properties>
</file>