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138F0">
      <w:pPr>
        <w:spacing w:line="600" w:lineRule="exact"/>
        <w:rPr>
          <w:rFonts w:ascii="Times New Roman" w:hAnsi="Times New Roman" w:eastAsia="方正黑体_GBK" w:cs="Nimbus Roman"/>
          <w:sz w:val="32"/>
          <w:szCs w:val="32"/>
        </w:rPr>
      </w:pPr>
      <w:r>
        <w:rPr>
          <w:rFonts w:ascii="Times New Roman" w:hAnsi="Times New Roman" w:eastAsia="方正黑体_GBK" w:cs="Nimbus Roman"/>
          <w:sz w:val="32"/>
          <w:szCs w:val="32"/>
        </w:rPr>
        <w:t>附件1</w:t>
      </w:r>
      <w:bookmarkStart w:id="0" w:name="_GoBack"/>
      <w:bookmarkEnd w:id="0"/>
    </w:p>
    <w:p w14:paraId="37310153">
      <w:pPr>
        <w:spacing w:line="600" w:lineRule="exact"/>
        <w:jc w:val="center"/>
        <w:rPr>
          <w:rFonts w:hint="eastAsia" w:ascii="Times New Roman" w:hAnsi="Times New Roman" w:eastAsia="方正小标宋_GBK" w:cs="Nimbus Roman"/>
          <w:sz w:val="44"/>
          <w:szCs w:val="44"/>
        </w:rPr>
      </w:pPr>
    </w:p>
    <w:p w14:paraId="55E820EB">
      <w:pPr>
        <w:spacing w:line="600" w:lineRule="exact"/>
        <w:jc w:val="center"/>
        <w:rPr>
          <w:rFonts w:ascii="Times New Roman" w:hAnsi="Times New Roman" w:eastAsia="方正小标宋_GBK" w:cs="Nimbus Roman"/>
          <w:sz w:val="44"/>
          <w:szCs w:val="44"/>
        </w:rPr>
      </w:pPr>
      <w:r>
        <w:rPr>
          <w:rFonts w:hint="eastAsia" w:ascii="Times New Roman" w:hAnsi="Times New Roman" w:eastAsia="方正小标宋_GBK" w:cs="Nimbus Roman"/>
          <w:sz w:val="44"/>
          <w:szCs w:val="44"/>
        </w:rPr>
        <w:t>高校</w:t>
      </w:r>
      <w:r>
        <w:rPr>
          <w:rFonts w:ascii="Times New Roman" w:hAnsi="Times New Roman" w:eastAsia="方正小标宋_GBK" w:cs="Nimbus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Nimbus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 w:cs="Nimbus Roman"/>
          <w:sz w:val="44"/>
          <w:szCs w:val="44"/>
        </w:rPr>
        <w:t>~202</w:t>
      </w:r>
      <w:r>
        <w:rPr>
          <w:rFonts w:hint="eastAsia" w:ascii="Times New Roman" w:hAnsi="Times New Roman" w:eastAsia="方正小标宋_GBK" w:cs="Nimbus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Nimbus Roman"/>
          <w:sz w:val="44"/>
          <w:szCs w:val="44"/>
        </w:rPr>
        <w:t>学年度信息公开工作统计表</w:t>
      </w:r>
    </w:p>
    <w:p w14:paraId="6CE2791D">
      <w:pPr>
        <w:spacing w:line="600" w:lineRule="exact"/>
        <w:jc w:val="center"/>
        <w:rPr>
          <w:rFonts w:ascii="Times New Roman" w:hAnsi="Times New Roman" w:eastAsia="方正小标宋_GBK" w:cs="Nimbus Roman"/>
          <w:sz w:val="44"/>
          <w:szCs w:val="44"/>
        </w:rPr>
      </w:pPr>
    </w:p>
    <w:p w14:paraId="36CA745F">
      <w:pPr>
        <w:spacing w:line="600" w:lineRule="exact"/>
        <w:rPr>
          <w:rFonts w:ascii="Times New Roman" w:hAnsi="Times New Roman" w:eastAsia="方正楷体_GBK" w:cs="Nimbus Roman"/>
          <w:sz w:val="32"/>
          <w:szCs w:val="32"/>
        </w:rPr>
      </w:pPr>
      <w:r>
        <w:rPr>
          <w:rFonts w:ascii="Times New Roman" w:hAnsi="Times New Roman" w:eastAsia="方正楷体_GBK" w:cs="Nimbus Roman"/>
          <w:sz w:val="32"/>
          <w:szCs w:val="32"/>
        </w:rPr>
        <w:t>学校名称：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014"/>
        <w:gridCol w:w="766"/>
        <w:gridCol w:w="490"/>
      </w:tblGrid>
      <w:tr w14:paraId="2DC5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26" w:type="dxa"/>
            <w:noWrap w:val="0"/>
            <w:vAlign w:val="center"/>
          </w:tcPr>
          <w:p w14:paraId="37D40C06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序号</w:t>
            </w:r>
          </w:p>
        </w:tc>
        <w:tc>
          <w:tcPr>
            <w:tcW w:w="7014" w:type="dxa"/>
            <w:noWrap w:val="0"/>
            <w:vAlign w:val="center"/>
          </w:tcPr>
          <w:p w14:paraId="7FDF73A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内  容</w:t>
            </w:r>
          </w:p>
        </w:tc>
        <w:tc>
          <w:tcPr>
            <w:tcW w:w="533" w:type="dxa"/>
            <w:noWrap w:val="0"/>
            <w:vAlign w:val="center"/>
          </w:tcPr>
          <w:p w14:paraId="14EA3882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数量</w:t>
            </w:r>
          </w:p>
        </w:tc>
        <w:tc>
          <w:tcPr>
            <w:tcW w:w="490" w:type="dxa"/>
            <w:noWrap w:val="0"/>
            <w:vAlign w:val="center"/>
          </w:tcPr>
          <w:p w14:paraId="08855916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单位</w:t>
            </w:r>
          </w:p>
        </w:tc>
      </w:tr>
      <w:tr w14:paraId="7842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6FACA84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</w:t>
            </w:r>
          </w:p>
        </w:tc>
        <w:tc>
          <w:tcPr>
            <w:tcW w:w="7014" w:type="dxa"/>
            <w:noWrap w:val="0"/>
            <w:vAlign w:val="top"/>
          </w:tcPr>
          <w:p w14:paraId="1DC9DA56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本校门户网站(注:在右边空格处填有或无)</w:t>
            </w:r>
          </w:p>
        </w:tc>
        <w:tc>
          <w:tcPr>
            <w:tcW w:w="533" w:type="dxa"/>
            <w:noWrap w:val="0"/>
            <w:vAlign w:val="center"/>
          </w:tcPr>
          <w:p w14:paraId="6E9138FB">
            <w:pPr>
              <w:spacing w:line="360" w:lineRule="exact"/>
              <w:jc w:val="center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</w:t>
            </w:r>
          </w:p>
        </w:tc>
        <w:tc>
          <w:tcPr>
            <w:tcW w:w="490" w:type="dxa"/>
            <w:noWrap w:val="0"/>
            <w:vAlign w:val="center"/>
          </w:tcPr>
          <w:p w14:paraId="561D4B6B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个</w:t>
            </w:r>
          </w:p>
        </w:tc>
      </w:tr>
      <w:tr w14:paraId="0369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2BBDE64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</w:t>
            </w:r>
          </w:p>
        </w:tc>
        <w:tc>
          <w:tcPr>
            <w:tcW w:w="7014" w:type="dxa"/>
            <w:noWrap w:val="0"/>
            <w:vAlign w:val="top"/>
          </w:tcPr>
          <w:p w14:paraId="1CDBCE28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本校门户网站首页信息公开平台(注:在右边空格处填有或无)</w:t>
            </w:r>
          </w:p>
        </w:tc>
        <w:tc>
          <w:tcPr>
            <w:tcW w:w="533" w:type="dxa"/>
            <w:noWrap w:val="0"/>
            <w:vAlign w:val="center"/>
          </w:tcPr>
          <w:p w14:paraId="73FD7372">
            <w:pPr>
              <w:spacing w:line="360" w:lineRule="exact"/>
              <w:jc w:val="center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有</w:t>
            </w:r>
          </w:p>
        </w:tc>
        <w:tc>
          <w:tcPr>
            <w:tcW w:w="490" w:type="dxa"/>
            <w:noWrap w:val="0"/>
            <w:vAlign w:val="center"/>
          </w:tcPr>
          <w:p w14:paraId="02C2FA74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7306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0E3347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</w:t>
            </w:r>
          </w:p>
        </w:tc>
        <w:tc>
          <w:tcPr>
            <w:tcW w:w="7014" w:type="dxa"/>
            <w:noWrap w:val="0"/>
            <w:vAlign w:val="top"/>
          </w:tcPr>
          <w:p w14:paraId="79F7ED3B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本校信息公开工作领导小组组长是(注:在右边空格处填校长、院长等)</w:t>
            </w:r>
          </w:p>
        </w:tc>
        <w:tc>
          <w:tcPr>
            <w:tcW w:w="533" w:type="dxa"/>
            <w:noWrap w:val="0"/>
            <w:vAlign w:val="center"/>
          </w:tcPr>
          <w:p w14:paraId="4B34E7DD">
            <w:pPr>
              <w:spacing w:line="360" w:lineRule="exact"/>
              <w:jc w:val="center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院长</w:t>
            </w:r>
          </w:p>
        </w:tc>
        <w:tc>
          <w:tcPr>
            <w:tcW w:w="490" w:type="dxa"/>
            <w:noWrap w:val="0"/>
            <w:vAlign w:val="center"/>
          </w:tcPr>
          <w:p w14:paraId="68AC6770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4570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E697117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</w:t>
            </w:r>
          </w:p>
        </w:tc>
        <w:tc>
          <w:tcPr>
            <w:tcW w:w="7014" w:type="dxa"/>
            <w:noWrap w:val="0"/>
            <w:vAlign w:val="top"/>
          </w:tcPr>
          <w:p w14:paraId="5AD4B51E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本校信息公开工作具体承办处室是(注：在右边空格处填办公室等)</w:t>
            </w:r>
          </w:p>
        </w:tc>
        <w:tc>
          <w:tcPr>
            <w:tcW w:w="533" w:type="dxa"/>
            <w:noWrap w:val="0"/>
            <w:vAlign w:val="center"/>
          </w:tcPr>
          <w:p w14:paraId="0136CEBC">
            <w:pPr>
              <w:spacing w:line="360" w:lineRule="exact"/>
              <w:rPr>
                <w:rFonts w:hint="eastAsia" w:ascii="Times New Roman" w:hAnsi="Times New Roman" w:eastAsia="仿宋_GB2312" w:cs="Nimbus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18"/>
                <w:szCs w:val="18"/>
                <w:lang w:val="en-US" w:eastAsia="zh-CN"/>
              </w:rPr>
              <w:t>党政办</w:t>
            </w:r>
          </w:p>
        </w:tc>
        <w:tc>
          <w:tcPr>
            <w:tcW w:w="490" w:type="dxa"/>
            <w:noWrap w:val="0"/>
            <w:vAlign w:val="center"/>
          </w:tcPr>
          <w:p w14:paraId="0037980F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3AF81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C38FB28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</w:t>
            </w:r>
          </w:p>
        </w:tc>
        <w:tc>
          <w:tcPr>
            <w:tcW w:w="7014" w:type="dxa"/>
            <w:noWrap w:val="0"/>
            <w:vAlign w:val="top"/>
          </w:tcPr>
          <w:p w14:paraId="4C602EE7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本校信息公开受理点设立(注：在右边空格处填办公室等)</w:t>
            </w:r>
          </w:p>
        </w:tc>
        <w:tc>
          <w:tcPr>
            <w:tcW w:w="533" w:type="dxa"/>
            <w:noWrap w:val="0"/>
            <w:vAlign w:val="center"/>
          </w:tcPr>
          <w:p w14:paraId="00F2F708">
            <w:pPr>
              <w:spacing w:line="360" w:lineRule="exact"/>
              <w:rPr>
                <w:rFonts w:hint="eastAsia" w:ascii="Times New Roman" w:hAnsi="Times New Roman" w:eastAsia="仿宋_GB2312" w:cs="Nimbus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18"/>
                <w:szCs w:val="18"/>
                <w:lang w:val="en-US" w:eastAsia="zh-CN"/>
              </w:rPr>
              <w:t>党政办</w:t>
            </w:r>
          </w:p>
        </w:tc>
        <w:tc>
          <w:tcPr>
            <w:tcW w:w="490" w:type="dxa"/>
            <w:noWrap w:val="0"/>
            <w:vAlign w:val="center"/>
          </w:tcPr>
          <w:p w14:paraId="50DAE49E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100E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9DE82B9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6</w:t>
            </w:r>
          </w:p>
        </w:tc>
        <w:tc>
          <w:tcPr>
            <w:tcW w:w="7014" w:type="dxa"/>
            <w:noWrap w:val="0"/>
            <w:vAlign w:val="top"/>
          </w:tcPr>
          <w:p w14:paraId="3526D50F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本校本学年度设立信息公开专项经费项目(注：在右边空格处填有或无)</w:t>
            </w:r>
          </w:p>
        </w:tc>
        <w:tc>
          <w:tcPr>
            <w:tcW w:w="533" w:type="dxa"/>
            <w:noWrap w:val="0"/>
            <w:vAlign w:val="center"/>
          </w:tcPr>
          <w:p w14:paraId="7EFF74DB">
            <w:pPr>
              <w:spacing w:line="360" w:lineRule="exact"/>
              <w:jc w:val="center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有</w:t>
            </w:r>
          </w:p>
        </w:tc>
        <w:tc>
          <w:tcPr>
            <w:tcW w:w="490" w:type="dxa"/>
            <w:noWrap w:val="0"/>
            <w:vAlign w:val="center"/>
          </w:tcPr>
          <w:p w14:paraId="70B64B9B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45E7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EA9067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7</w:t>
            </w:r>
          </w:p>
        </w:tc>
        <w:tc>
          <w:tcPr>
            <w:tcW w:w="7014" w:type="dxa"/>
            <w:noWrap w:val="0"/>
            <w:vAlign w:val="top"/>
          </w:tcPr>
          <w:p w14:paraId="41FE81C8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本校本学年度落实信息公开专项经费</w:t>
            </w:r>
          </w:p>
        </w:tc>
        <w:tc>
          <w:tcPr>
            <w:tcW w:w="533" w:type="dxa"/>
            <w:noWrap w:val="0"/>
            <w:vAlign w:val="center"/>
          </w:tcPr>
          <w:p w14:paraId="18A29B8D">
            <w:pPr>
              <w:spacing w:line="360" w:lineRule="exact"/>
              <w:jc w:val="center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10000</w:t>
            </w:r>
          </w:p>
        </w:tc>
        <w:tc>
          <w:tcPr>
            <w:tcW w:w="490" w:type="dxa"/>
            <w:noWrap w:val="0"/>
            <w:vAlign w:val="center"/>
          </w:tcPr>
          <w:p w14:paraId="24421A41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元</w:t>
            </w:r>
          </w:p>
        </w:tc>
      </w:tr>
      <w:tr w14:paraId="231D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3139786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8</w:t>
            </w:r>
          </w:p>
        </w:tc>
        <w:tc>
          <w:tcPr>
            <w:tcW w:w="7014" w:type="dxa"/>
            <w:noWrap w:val="0"/>
            <w:vAlign w:val="top"/>
          </w:tcPr>
          <w:p w14:paraId="3F2454EE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本校有信息公开工作专职人员</w:t>
            </w:r>
          </w:p>
        </w:tc>
        <w:tc>
          <w:tcPr>
            <w:tcW w:w="533" w:type="dxa"/>
            <w:noWrap w:val="0"/>
            <w:vAlign w:val="center"/>
          </w:tcPr>
          <w:p w14:paraId="65A91323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504408C4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人</w:t>
            </w:r>
          </w:p>
        </w:tc>
      </w:tr>
      <w:tr w14:paraId="45E7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182D43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9</w:t>
            </w:r>
          </w:p>
        </w:tc>
        <w:tc>
          <w:tcPr>
            <w:tcW w:w="7014" w:type="dxa"/>
            <w:noWrap w:val="0"/>
            <w:vAlign w:val="top"/>
          </w:tcPr>
          <w:p w14:paraId="1C46BAEF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本校有信息公开工作兼职人员</w:t>
            </w:r>
          </w:p>
        </w:tc>
        <w:tc>
          <w:tcPr>
            <w:tcW w:w="533" w:type="dxa"/>
            <w:noWrap w:val="0"/>
            <w:vAlign w:val="center"/>
          </w:tcPr>
          <w:p w14:paraId="637215D9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24</w:t>
            </w:r>
          </w:p>
        </w:tc>
        <w:tc>
          <w:tcPr>
            <w:tcW w:w="490" w:type="dxa"/>
            <w:noWrap w:val="0"/>
            <w:vAlign w:val="center"/>
          </w:tcPr>
          <w:p w14:paraId="30B21765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人</w:t>
            </w:r>
          </w:p>
        </w:tc>
      </w:tr>
      <w:tr w14:paraId="7AD0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45D7DA7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10</w:t>
            </w:r>
          </w:p>
        </w:tc>
        <w:tc>
          <w:tcPr>
            <w:tcW w:w="7014" w:type="dxa"/>
            <w:noWrap w:val="0"/>
            <w:vAlign w:val="top"/>
          </w:tcPr>
          <w:p w14:paraId="1409B451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本校本学年度在本校门户网站主动公开信息</w:t>
            </w:r>
          </w:p>
        </w:tc>
        <w:tc>
          <w:tcPr>
            <w:tcW w:w="533" w:type="dxa"/>
            <w:noWrap w:val="0"/>
            <w:vAlign w:val="center"/>
          </w:tcPr>
          <w:p w14:paraId="52C592EA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174</w:t>
            </w:r>
          </w:p>
        </w:tc>
        <w:tc>
          <w:tcPr>
            <w:tcW w:w="490" w:type="dxa"/>
            <w:noWrap w:val="0"/>
            <w:vAlign w:val="center"/>
          </w:tcPr>
          <w:p w14:paraId="0F85D9C9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4031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80ED7EE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11</w:t>
            </w:r>
          </w:p>
        </w:tc>
        <w:tc>
          <w:tcPr>
            <w:tcW w:w="7014" w:type="dxa"/>
            <w:noWrap w:val="0"/>
            <w:vAlign w:val="top"/>
          </w:tcPr>
          <w:p w14:paraId="7D4D1CEC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本校本学年度主动公开高等学校信息公开事项清单（50条）信息</w:t>
            </w:r>
          </w:p>
        </w:tc>
        <w:tc>
          <w:tcPr>
            <w:tcW w:w="533" w:type="dxa"/>
            <w:noWrap w:val="0"/>
            <w:vAlign w:val="center"/>
          </w:tcPr>
          <w:p w14:paraId="756DB2F6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54</w:t>
            </w:r>
          </w:p>
        </w:tc>
        <w:tc>
          <w:tcPr>
            <w:tcW w:w="490" w:type="dxa"/>
            <w:noWrap w:val="0"/>
            <w:vAlign w:val="center"/>
          </w:tcPr>
          <w:p w14:paraId="518338C9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415B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99B078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12</w:t>
            </w:r>
          </w:p>
        </w:tc>
        <w:tc>
          <w:tcPr>
            <w:tcW w:w="7014" w:type="dxa"/>
            <w:noWrap w:val="0"/>
            <w:vAlign w:val="top"/>
          </w:tcPr>
          <w:p w14:paraId="22C661BF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本校本学年度在本校门户网站信息公开平台上主动公开信息</w:t>
            </w:r>
          </w:p>
        </w:tc>
        <w:tc>
          <w:tcPr>
            <w:tcW w:w="533" w:type="dxa"/>
            <w:noWrap w:val="0"/>
            <w:vAlign w:val="center"/>
          </w:tcPr>
          <w:p w14:paraId="24ACA00E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21</w:t>
            </w:r>
          </w:p>
        </w:tc>
        <w:tc>
          <w:tcPr>
            <w:tcW w:w="490" w:type="dxa"/>
            <w:noWrap w:val="0"/>
            <w:vAlign w:val="center"/>
          </w:tcPr>
          <w:p w14:paraId="32AD005B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4B86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A59806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13</w:t>
            </w:r>
          </w:p>
        </w:tc>
        <w:tc>
          <w:tcPr>
            <w:tcW w:w="7014" w:type="dxa"/>
            <w:noWrap w:val="0"/>
            <w:vAlign w:val="top"/>
          </w:tcPr>
          <w:p w14:paraId="3596F948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本校本学年度在本校办公内网主动公开信息</w:t>
            </w:r>
          </w:p>
        </w:tc>
        <w:tc>
          <w:tcPr>
            <w:tcW w:w="533" w:type="dxa"/>
            <w:noWrap w:val="0"/>
            <w:vAlign w:val="center"/>
          </w:tcPr>
          <w:p w14:paraId="01FFCFB5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627</w:t>
            </w:r>
          </w:p>
        </w:tc>
        <w:tc>
          <w:tcPr>
            <w:tcW w:w="490" w:type="dxa"/>
            <w:noWrap w:val="0"/>
            <w:vAlign w:val="center"/>
          </w:tcPr>
          <w:p w14:paraId="7524F09A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176F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EDEA6A7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14</w:t>
            </w:r>
          </w:p>
        </w:tc>
        <w:tc>
          <w:tcPr>
            <w:tcW w:w="7014" w:type="dxa"/>
            <w:noWrap w:val="0"/>
            <w:vAlign w:val="top"/>
          </w:tcPr>
          <w:p w14:paraId="2C543AD4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本校本学年度召开新闻发布会、新闻通气会、记者座谈会、记者见面会</w:t>
            </w:r>
          </w:p>
        </w:tc>
        <w:tc>
          <w:tcPr>
            <w:tcW w:w="533" w:type="dxa"/>
            <w:noWrap w:val="0"/>
            <w:vAlign w:val="center"/>
          </w:tcPr>
          <w:p w14:paraId="70CAC27C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48B5F42A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次</w:t>
            </w:r>
          </w:p>
        </w:tc>
      </w:tr>
      <w:tr w14:paraId="3F4E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BEE11B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15</w:t>
            </w:r>
          </w:p>
        </w:tc>
        <w:tc>
          <w:tcPr>
            <w:tcW w:w="7014" w:type="dxa"/>
            <w:noWrap w:val="0"/>
            <w:vAlign w:val="top"/>
          </w:tcPr>
          <w:p w14:paraId="65BE67FD">
            <w:pPr>
              <w:spacing w:line="360" w:lineRule="exact"/>
              <w:rPr>
                <w:rFonts w:ascii="Times New Roman" w:hAnsi="Times New Roman" w:eastAsia="仿宋_GB2312" w:cs="Nimbus Roman"/>
                <w:color w:val="FF0000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本校本学年度通过本校官方微博、微信主动公开信息</w:t>
            </w:r>
          </w:p>
        </w:tc>
        <w:tc>
          <w:tcPr>
            <w:tcW w:w="533" w:type="dxa"/>
            <w:noWrap w:val="0"/>
            <w:vAlign w:val="center"/>
          </w:tcPr>
          <w:p w14:paraId="386F958C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154</w:t>
            </w:r>
          </w:p>
        </w:tc>
        <w:tc>
          <w:tcPr>
            <w:tcW w:w="490" w:type="dxa"/>
            <w:noWrap w:val="0"/>
            <w:vAlign w:val="center"/>
          </w:tcPr>
          <w:p w14:paraId="667EA0E3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3D8A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095B36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16</w:t>
            </w:r>
          </w:p>
        </w:tc>
        <w:tc>
          <w:tcPr>
            <w:tcW w:w="7014" w:type="dxa"/>
            <w:noWrap w:val="0"/>
            <w:vAlign w:val="top"/>
          </w:tcPr>
          <w:p w14:paraId="12EC33DA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本学年度中央和地方各类媒体有关本校的报道</w:t>
            </w:r>
          </w:p>
        </w:tc>
        <w:tc>
          <w:tcPr>
            <w:tcW w:w="533" w:type="dxa"/>
            <w:noWrap w:val="0"/>
            <w:vAlign w:val="center"/>
          </w:tcPr>
          <w:p w14:paraId="3B526EA9">
            <w:pPr>
              <w:spacing w:line="360" w:lineRule="exact"/>
              <w:jc w:val="right"/>
              <w:rPr>
                <w:rFonts w:hint="default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74</w:t>
            </w:r>
          </w:p>
        </w:tc>
        <w:tc>
          <w:tcPr>
            <w:tcW w:w="490" w:type="dxa"/>
            <w:noWrap w:val="0"/>
            <w:vAlign w:val="center"/>
          </w:tcPr>
          <w:p w14:paraId="27BC1F3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2E89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A09C28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17</w:t>
            </w:r>
          </w:p>
        </w:tc>
        <w:tc>
          <w:tcPr>
            <w:tcW w:w="7014" w:type="dxa"/>
            <w:noWrap w:val="0"/>
            <w:vAlign w:val="top"/>
          </w:tcPr>
          <w:p w14:paraId="584ADF5A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本学年度中央和地方各类媒体有关本校的报道中，在头版报道的有</w:t>
            </w:r>
          </w:p>
        </w:tc>
        <w:tc>
          <w:tcPr>
            <w:tcW w:w="533" w:type="dxa"/>
            <w:noWrap w:val="0"/>
            <w:vAlign w:val="center"/>
          </w:tcPr>
          <w:p w14:paraId="4CA339E6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0BFB129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482B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F9D3107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18</w:t>
            </w:r>
          </w:p>
        </w:tc>
        <w:tc>
          <w:tcPr>
            <w:tcW w:w="7014" w:type="dxa"/>
            <w:noWrap w:val="0"/>
            <w:vAlign w:val="top"/>
          </w:tcPr>
          <w:p w14:paraId="77C3FE43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本学年度中央和地方各类媒体有关本校的报道中，在头版头条报道的有</w:t>
            </w:r>
          </w:p>
        </w:tc>
        <w:tc>
          <w:tcPr>
            <w:tcW w:w="533" w:type="dxa"/>
            <w:noWrap w:val="0"/>
            <w:vAlign w:val="center"/>
          </w:tcPr>
          <w:p w14:paraId="431C6BE9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3AD6D38F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条</w:t>
            </w:r>
          </w:p>
        </w:tc>
      </w:tr>
      <w:tr w14:paraId="65EE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0AFFF2A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19</w:t>
            </w:r>
          </w:p>
        </w:tc>
        <w:tc>
          <w:tcPr>
            <w:tcW w:w="7014" w:type="dxa"/>
            <w:noWrap w:val="0"/>
            <w:vAlign w:val="top"/>
          </w:tcPr>
          <w:p w14:paraId="4A0FBE51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本校本学年度共收到信息公开申请</w:t>
            </w:r>
          </w:p>
        </w:tc>
        <w:tc>
          <w:tcPr>
            <w:tcW w:w="533" w:type="dxa"/>
            <w:noWrap w:val="0"/>
            <w:vAlign w:val="center"/>
          </w:tcPr>
          <w:p w14:paraId="2101ADAC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10B30D19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785B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A2CD14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20</w:t>
            </w:r>
          </w:p>
        </w:tc>
        <w:tc>
          <w:tcPr>
            <w:tcW w:w="7014" w:type="dxa"/>
            <w:noWrap w:val="0"/>
            <w:vAlign w:val="top"/>
          </w:tcPr>
          <w:p w14:paraId="1634A93C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本校本学年度收到的信息公开申请共办结</w:t>
            </w:r>
          </w:p>
        </w:tc>
        <w:tc>
          <w:tcPr>
            <w:tcW w:w="533" w:type="dxa"/>
            <w:noWrap w:val="0"/>
            <w:vAlign w:val="center"/>
          </w:tcPr>
          <w:p w14:paraId="35F9D489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026ECED6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40BD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49E000A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21</w:t>
            </w:r>
          </w:p>
        </w:tc>
        <w:tc>
          <w:tcPr>
            <w:tcW w:w="7014" w:type="dxa"/>
            <w:noWrap w:val="0"/>
            <w:vAlign w:val="top"/>
          </w:tcPr>
          <w:p w14:paraId="26C21D84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本校本学年度因信息公开申请引起行政复议</w:t>
            </w:r>
          </w:p>
        </w:tc>
        <w:tc>
          <w:tcPr>
            <w:tcW w:w="533" w:type="dxa"/>
            <w:noWrap w:val="0"/>
            <w:vAlign w:val="center"/>
          </w:tcPr>
          <w:p w14:paraId="010D8774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2378EB99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7583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2278B9C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22</w:t>
            </w:r>
          </w:p>
        </w:tc>
        <w:tc>
          <w:tcPr>
            <w:tcW w:w="7014" w:type="dxa"/>
            <w:noWrap w:val="0"/>
            <w:vAlign w:val="top"/>
          </w:tcPr>
          <w:p w14:paraId="0304E58C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本校本学年度因信息公开申请引起的行政复议结果赢</w:t>
            </w:r>
          </w:p>
        </w:tc>
        <w:tc>
          <w:tcPr>
            <w:tcW w:w="533" w:type="dxa"/>
            <w:noWrap w:val="0"/>
            <w:vAlign w:val="center"/>
          </w:tcPr>
          <w:p w14:paraId="7323DA02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6254ECA9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197E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8155562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23</w:t>
            </w:r>
          </w:p>
        </w:tc>
        <w:tc>
          <w:tcPr>
            <w:tcW w:w="7014" w:type="dxa"/>
            <w:noWrap w:val="0"/>
            <w:vAlign w:val="top"/>
          </w:tcPr>
          <w:p w14:paraId="7969EF64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本校本学年度因信息公开申请引起的行政复议结果输</w:t>
            </w:r>
          </w:p>
        </w:tc>
        <w:tc>
          <w:tcPr>
            <w:tcW w:w="533" w:type="dxa"/>
            <w:noWrap w:val="0"/>
            <w:vAlign w:val="center"/>
          </w:tcPr>
          <w:p w14:paraId="7381C120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07D31013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0E42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C5F24C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24</w:t>
            </w:r>
          </w:p>
        </w:tc>
        <w:tc>
          <w:tcPr>
            <w:tcW w:w="7014" w:type="dxa"/>
            <w:noWrap w:val="0"/>
            <w:vAlign w:val="top"/>
          </w:tcPr>
          <w:p w14:paraId="42BF259A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本校本学年度因信息公开申请引起行政诉讼</w:t>
            </w:r>
          </w:p>
        </w:tc>
        <w:tc>
          <w:tcPr>
            <w:tcW w:w="533" w:type="dxa"/>
            <w:noWrap w:val="0"/>
            <w:vAlign w:val="center"/>
          </w:tcPr>
          <w:p w14:paraId="3242C4F2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79FAE443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1324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CB08279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25</w:t>
            </w:r>
          </w:p>
        </w:tc>
        <w:tc>
          <w:tcPr>
            <w:tcW w:w="7014" w:type="dxa"/>
            <w:noWrap w:val="0"/>
            <w:vAlign w:val="top"/>
          </w:tcPr>
          <w:p w14:paraId="7B6CD35C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本校本学年度因信息公开申请引起的行政诉讼结果赢</w:t>
            </w:r>
          </w:p>
        </w:tc>
        <w:tc>
          <w:tcPr>
            <w:tcW w:w="533" w:type="dxa"/>
            <w:noWrap w:val="0"/>
            <w:vAlign w:val="center"/>
          </w:tcPr>
          <w:p w14:paraId="662C70AD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4BB1F4E4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37F5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72327E7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26</w:t>
            </w:r>
          </w:p>
        </w:tc>
        <w:tc>
          <w:tcPr>
            <w:tcW w:w="7014" w:type="dxa"/>
            <w:noWrap w:val="0"/>
            <w:vAlign w:val="top"/>
          </w:tcPr>
          <w:p w14:paraId="57D3CE39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本校本学年度因信息公开申请引起的行政诉讼结果输</w:t>
            </w:r>
          </w:p>
        </w:tc>
        <w:tc>
          <w:tcPr>
            <w:tcW w:w="533" w:type="dxa"/>
            <w:noWrap w:val="0"/>
            <w:vAlign w:val="center"/>
          </w:tcPr>
          <w:p w14:paraId="1139B31A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31736A9A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5F23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8BB17A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27</w:t>
            </w:r>
          </w:p>
        </w:tc>
        <w:tc>
          <w:tcPr>
            <w:tcW w:w="7014" w:type="dxa"/>
            <w:noWrap w:val="0"/>
            <w:vAlign w:val="top"/>
          </w:tcPr>
          <w:p w14:paraId="33CB3748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本校本学年度收到的信息公开申请中，当面提交的</w:t>
            </w:r>
          </w:p>
        </w:tc>
        <w:tc>
          <w:tcPr>
            <w:tcW w:w="533" w:type="dxa"/>
            <w:noWrap w:val="0"/>
            <w:vAlign w:val="center"/>
          </w:tcPr>
          <w:p w14:paraId="3C772D35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41ED0F26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7040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9282216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28</w:t>
            </w:r>
          </w:p>
        </w:tc>
        <w:tc>
          <w:tcPr>
            <w:tcW w:w="7014" w:type="dxa"/>
            <w:noWrap w:val="0"/>
            <w:vAlign w:val="top"/>
          </w:tcPr>
          <w:p w14:paraId="6EA7A732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本校本学年度收到的信息公开申请中，通过传真提交的</w:t>
            </w:r>
          </w:p>
        </w:tc>
        <w:tc>
          <w:tcPr>
            <w:tcW w:w="533" w:type="dxa"/>
            <w:noWrap w:val="0"/>
            <w:vAlign w:val="center"/>
          </w:tcPr>
          <w:p w14:paraId="7BEF3140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279C8DF1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262E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96F6CE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29</w:t>
            </w:r>
          </w:p>
        </w:tc>
        <w:tc>
          <w:tcPr>
            <w:tcW w:w="7014" w:type="dxa"/>
            <w:noWrap w:val="0"/>
            <w:vAlign w:val="top"/>
          </w:tcPr>
          <w:p w14:paraId="50EBA178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本校本学年度收到的信息公开申请中，通过电子邮件提交的</w:t>
            </w:r>
          </w:p>
        </w:tc>
        <w:tc>
          <w:tcPr>
            <w:tcW w:w="533" w:type="dxa"/>
            <w:noWrap w:val="0"/>
            <w:vAlign w:val="center"/>
          </w:tcPr>
          <w:p w14:paraId="6645F65B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297D699C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3B9B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774CD55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30</w:t>
            </w:r>
          </w:p>
        </w:tc>
        <w:tc>
          <w:tcPr>
            <w:tcW w:w="7014" w:type="dxa"/>
            <w:noWrap w:val="0"/>
            <w:vAlign w:val="top"/>
          </w:tcPr>
          <w:p w14:paraId="55968527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本校本学年度收到的信息公开申请中，通过信函或其他方式提交的</w:t>
            </w:r>
          </w:p>
        </w:tc>
        <w:tc>
          <w:tcPr>
            <w:tcW w:w="533" w:type="dxa"/>
            <w:noWrap w:val="0"/>
            <w:vAlign w:val="center"/>
          </w:tcPr>
          <w:p w14:paraId="51798EF1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1E777482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395E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F0069D9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31</w:t>
            </w:r>
          </w:p>
        </w:tc>
        <w:tc>
          <w:tcPr>
            <w:tcW w:w="7014" w:type="dxa"/>
            <w:noWrap w:val="0"/>
            <w:vAlign w:val="top"/>
          </w:tcPr>
          <w:p w14:paraId="2BFD76CF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本校本学年度收到的信息公开申请中，以公民身份提交的</w:t>
            </w:r>
          </w:p>
        </w:tc>
        <w:tc>
          <w:tcPr>
            <w:tcW w:w="533" w:type="dxa"/>
            <w:noWrap w:val="0"/>
            <w:vAlign w:val="center"/>
          </w:tcPr>
          <w:p w14:paraId="09838AB0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4FEF95DB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4AD0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D65A01D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32</w:t>
            </w:r>
          </w:p>
        </w:tc>
        <w:tc>
          <w:tcPr>
            <w:tcW w:w="7014" w:type="dxa"/>
            <w:noWrap w:val="0"/>
            <w:vAlign w:val="top"/>
          </w:tcPr>
          <w:p w14:paraId="6840D171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本校本学年度收到的信息公开申请中，以法人名义提交的</w:t>
            </w:r>
          </w:p>
        </w:tc>
        <w:tc>
          <w:tcPr>
            <w:tcW w:w="533" w:type="dxa"/>
            <w:noWrap w:val="0"/>
            <w:vAlign w:val="center"/>
          </w:tcPr>
          <w:p w14:paraId="401045F3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2A9E0945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06D4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1B9E867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33</w:t>
            </w:r>
          </w:p>
        </w:tc>
        <w:tc>
          <w:tcPr>
            <w:tcW w:w="7014" w:type="dxa"/>
            <w:noWrap w:val="0"/>
            <w:vAlign w:val="top"/>
          </w:tcPr>
          <w:p w14:paraId="6377EBC4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本校本学年度收到的信息公开申请中，以其他组织名义提交的</w:t>
            </w:r>
          </w:p>
        </w:tc>
        <w:tc>
          <w:tcPr>
            <w:tcW w:w="533" w:type="dxa"/>
            <w:noWrap w:val="0"/>
            <w:vAlign w:val="center"/>
          </w:tcPr>
          <w:p w14:paraId="4C3A5E0A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0B5A99A0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1B0E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1F82EA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34</w:t>
            </w:r>
          </w:p>
        </w:tc>
        <w:tc>
          <w:tcPr>
            <w:tcW w:w="7014" w:type="dxa"/>
            <w:noWrap w:val="0"/>
            <w:vAlign w:val="top"/>
          </w:tcPr>
          <w:p w14:paraId="30AAA4E1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本校本学年度收到的信息公开申请中，涉及人事招聘的申请有</w:t>
            </w:r>
          </w:p>
        </w:tc>
        <w:tc>
          <w:tcPr>
            <w:tcW w:w="533" w:type="dxa"/>
            <w:noWrap w:val="0"/>
            <w:vAlign w:val="center"/>
          </w:tcPr>
          <w:p w14:paraId="10FCB1A0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4D720AEF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4208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149DB39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35</w:t>
            </w:r>
          </w:p>
        </w:tc>
        <w:tc>
          <w:tcPr>
            <w:tcW w:w="7014" w:type="dxa"/>
            <w:noWrap w:val="0"/>
            <w:vAlign w:val="top"/>
          </w:tcPr>
          <w:p w14:paraId="6B7EEAEF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本校本学年度收到的信息公开申请中，涉及教职工晋职晋级的申请有</w:t>
            </w:r>
          </w:p>
        </w:tc>
        <w:tc>
          <w:tcPr>
            <w:tcW w:w="533" w:type="dxa"/>
            <w:noWrap w:val="0"/>
            <w:vAlign w:val="center"/>
          </w:tcPr>
          <w:p w14:paraId="4CF7CE6A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05AE877F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2065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6AE3152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36</w:t>
            </w:r>
          </w:p>
        </w:tc>
        <w:tc>
          <w:tcPr>
            <w:tcW w:w="7014" w:type="dxa"/>
            <w:noWrap w:val="0"/>
            <w:vAlign w:val="top"/>
          </w:tcPr>
          <w:p w14:paraId="6FA9F954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本校本学年度收到的信息公开申请中，涉及招标投标的申请有</w:t>
            </w:r>
          </w:p>
        </w:tc>
        <w:tc>
          <w:tcPr>
            <w:tcW w:w="533" w:type="dxa"/>
            <w:noWrap w:val="0"/>
            <w:vAlign w:val="center"/>
          </w:tcPr>
          <w:p w14:paraId="5EEE1784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6557E9FD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6B1A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64030B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37</w:t>
            </w:r>
          </w:p>
        </w:tc>
        <w:tc>
          <w:tcPr>
            <w:tcW w:w="7014" w:type="dxa"/>
            <w:noWrap w:val="0"/>
            <w:vAlign w:val="top"/>
          </w:tcPr>
          <w:p w14:paraId="311EDCCE">
            <w:pPr>
              <w:spacing w:line="360" w:lineRule="exac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本校本学年度收到的信息公开申请中，涉及财务的申请有</w:t>
            </w:r>
          </w:p>
        </w:tc>
        <w:tc>
          <w:tcPr>
            <w:tcW w:w="533" w:type="dxa"/>
            <w:noWrap w:val="0"/>
            <w:vAlign w:val="center"/>
          </w:tcPr>
          <w:p w14:paraId="75153F78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32C9493A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6678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40FA87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38</w:t>
            </w:r>
          </w:p>
        </w:tc>
        <w:tc>
          <w:tcPr>
            <w:tcW w:w="7014" w:type="dxa"/>
            <w:noWrap w:val="0"/>
            <w:vAlign w:val="top"/>
          </w:tcPr>
          <w:p w14:paraId="1CA57574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本校本学年度收到的信息公开申请中，涉及招生的申请有</w:t>
            </w:r>
          </w:p>
        </w:tc>
        <w:tc>
          <w:tcPr>
            <w:tcW w:w="533" w:type="dxa"/>
            <w:noWrap w:val="0"/>
            <w:vAlign w:val="center"/>
          </w:tcPr>
          <w:p w14:paraId="3FD3B164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2A0A68CD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5D03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98DC1FE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39</w:t>
            </w:r>
          </w:p>
        </w:tc>
        <w:tc>
          <w:tcPr>
            <w:tcW w:w="7014" w:type="dxa"/>
            <w:noWrap w:val="0"/>
            <w:vAlign w:val="top"/>
          </w:tcPr>
          <w:p w14:paraId="349C3202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本校本学年度收到的信息公开申请中，涉及学生管理的申请有</w:t>
            </w:r>
          </w:p>
        </w:tc>
        <w:tc>
          <w:tcPr>
            <w:tcW w:w="533" w:type="dxa"/>
            <w:noWrap w:val="0"/>
            <w:vAlign w:val="center"/>
          </w:tcPr>
          <w:p w14:paraId="68590CF1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0B971FAD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68BB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165134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40</w:t>
            </w:r>
          </w:p>
        </w:tc>
        <w:tc>
          <w:tcPr>
            <w:tcW w:w="7014" w:type="dxa"/>
            <w:noWrap w:val="0"/>
            <w:vAlign w:val="top"/>
          </w:tcPr>
          <w:p w14:paraId="0881C38B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本校本学年度收到的信息公开申请中，涉及教职工申诉的申请有</w:t>
            </w:r>
          </w:p>
        </w:tc>
        <w:tc>
          <w:tcPr>
            <w:tcW w:w="533" w:type="dxa"/>
            <w:noWrap w:val="0"/>
            <w:vAlign w:val="center"/>
          </w:tcPr>
          <w:p w14:paraId="608FB40F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6310DC65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33F2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7D85742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41</w:t>
            </w:r>
          </w:p>
        </w:tc>
        <w:tc>
          <w:tcPr>
            <w:tcW w:w="7014" w:type="dxa"/>
            <w:noWrap w:val="0"/>
            <w:vAlign w:val="top"/>
          </w:tcPr>
          <w:p w14:paraId="5B7D2605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本校本学年度收到的信息公开申请中，涉及学生申诉的申请有</w:t>
            </w:r>
          </w:p>
        </w:tc>
        <w:tc>
          <w:tcPr>
            <w:tcW w:w="533" w:type="dxa"/>
            <w:noWrap w:val="0"/>
            <w:vAlign w:val="center"/>
          </w:tcPr>
          <w:p w14:paraId="3337CF1C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21BA489B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596D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E4099E6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42</w:t>
            </w:r>
          </w:p>
        </w:tc>
        <w:tc>
          <w:tcPr>
            <w:tcW w:w="7014" w:type="dxa"/>
            <w:noWrap w:val="0"/>
            <w:vAlign w:val="top"/>
          </w:tcPr>
          <w:p w14:paraId="0CD34F3E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本校本学年度收到的信息公开申请中，涉及教育对外交流的申请有</w:t>
            </w:r>
          </w:p>
        </w:tc>
        <w:tc>
          <w:tcPr>
            <w:tcW w:w="533" w:type="dxa"/>
            <w:noWrap w:val="0"/>
            <w:vAlign w:val="center"/>
          </w:tcPr>
          <w:p w14:paraId="04ABC98F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57478519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7315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8DDA27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43</w:t>
            </w:r>
          </w:p>
        </w:tc>
        <w:tc>
          <w:tcPr>
            <w:tcW w:w="7014" w:type="dxa"/>
            <w:noWrap w:val="0"/>
            <w:vAlign w:val="top"/>
          </w:tcPr>
          <w:p w14:paraId="30370AF3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本校本学年度收到的信息公开申请中，涉及教育救助与资助的申请有</w:t>
            </w:r>
          </w:p>
        </w:tc>
        <w:tc>
          <w:tcPr>
            <w:tcW w:w="533" w:type="dxa"/>
            <w:noWrap w:val="0"/>
            <w:vAlign w:val="center"/>
          </w:tcPr>
          <w:p w14:paraId="5BAE93D4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44FBCC12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4DC8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7AD6A91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44</w:t>
            </w:r>
          </w:p>
        </w:tc>
        <w:tc>
          <w:tcPr>
            <w:tcW w:w="7014" w:type="dxa"/>
            <w:noWrap w:val="0"/>
            <w:vAlign w:val="top"/>
          </w:tcPr>
          <w:p w14:paraId="761641FE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本校本学年度收到的信息公开申请中，涉及自然灾害等突发事件以及其他重大事件处置的申请有</w:t>
            </w:r>
          </w:p>
        </w:tc>
        <w:tc>
          <w:tcPr>
            <w:tcW w:w="533" w:type="dxa"/>
            <w:noWrap w:val="0"/>
            <w:vAlign w:val="center"/>
          </w:tcPr>
          <w:p w14:paraId="4D98C04F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2D135BF8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18CF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56A4BE3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45</w:t>
            </w:r>
          </w:p>
        </w:tc>
        <w:tc>
          <w:tcPr>
            <w:tcW w:w="7014" w:type="dxa"/>
            <w:noWrap w:val="0"/>
            <w:vAlign w:val="top"/>
          </w:tcPr>
          <w:p w14:paraId="413230B0">
            <w:pPr>
              <w:spacing w:line="360" w:lineRule="exac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本校本学年度收到的信息公开申请中，涉及其他的申请有</w:t>
            </w:r>
          </w:p>
        </w:tc>
        <w:tc>
          <w:tcPr>
            <w:tcW w:w="533" w:type="dxa"/>
            <w:noWrap w:val="0"/>
            <w:vAlign w:val="center"/>
          </w:tcPr>
          <w:p w14:paraId="768DA1B0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7846B619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1EE7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985422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46</w:t>
            </w:r>
          </w:p>
        </w:tc>
        <w:tc>
          <w:tcPr>
            <w:tcW w:w="7014" w:type="dxa"/>
            <w:noWrap w:val="0"/>
            <w:vAlign w:val="top"/>
          </w:tcPr>
          <w:p w14:paraId="7748B436">
            <w:pPr>
              <w:spacing w:line="360" w:lineRule="exac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本校本学年度办结的信息公开申请中，予以公开的申请有</w:t>
            </w:r>
          </w:p>
        </w:tc>
        <w:tc>
          <w:tcPr>
            <w:tcW w:w="533" w:type="dxa"/>
            <w:noWrap w:val="0"/>
            <w:vAlign w:val="center"/>
          </w:tcPr>
          <w:p w14:paraId="2A102BDE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6B6EB61D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046E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16F1CEB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47</w:t>
            </w:r>
          </w:p>
        </w:tc>
        <w:tc>
          <w:tcPr>
            <w:tcW w:w="7014" w:type="dxa"/>
            <w:noWrap w:val="0"/>
            <w:vAlign w:val="top"/>
          </w:tcPr>
          <w:p w14:paraId="7779BA7D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本校本学年度办结的信息公开申请中，予以部分公开的申请有</w:t>
            </w:r>
          </w:p>
        </w:tc>
        <w:tc>
          <w:tcPr>
            <w:tcW w:w="533" w:type="dxa"/>
            <w:noWrap w:val="0"/>
            <w:vAlign w:val="center"/>
          </w:tcPr>
          <w:p w14:paraId="3CC54C8E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4C51D3C4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0515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27659F10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48</w:t>
            </w:r>
          </w:p>
        </w:tc>
        <w:tc>
          <w:tcPr>
            <w:tcW w:w="7014" w:type="dxa"/>
            <w:noWrap w:val="0"/>
            <w:vAlign w:val="top"/>
          </w:tcPr>
          <w:p w14:paraId="56F2DD79">
            <w:pPr>
              <w:spacing w:line="360" w:lineRule="exac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本校本学年度办结的信息公开申请中，不予公开的申请有</w:t>
            </w:r>
          </w:p>
        </w:tc>
        <w:tc>
          <w:tcPr>
            <w:tcW w:w="533" w:type="dxa"/>
            <w:noWrap w:val="0"/>
            <w:vAlign w:val="center"/>
          </w:tcPr>
          <w:p w14:paraId="0C7131B0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723F85A9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36A8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3C8AC191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49</w:t>
            </w:r>
          </w:p>
        </w:tc>
        <w:tc>
          <w:tcPr>
            <w:tcW w:w="7014" w:type="dxa"/>
            <w:noWrap w:val="0"/>
            <w:vAlign w:val="top"/>
          </w:tcPr>
          <w:p w14:paraId="6B6F0EB0">
            <w:pPr>
              <w:spacing w:line="360" w:lineRule="exac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本校本学年度办结的信息公开申请中，无法提供的申请有</w:t>
            </w:r>
          </w:p>
        </w:tc>
        <w:tc>
          <w:tcPr>
            <w:tcW w:w="533" w:type="dxa"/>
            <w:noWrap w:val="0"/>
            <w:vAlign w:val="center"/>
          </w:tcPr>
          <w:p w14:paraId="220D9166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33F0A7FA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3067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33791E9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50</w:t>
            </w:r>
          </w:p>
        </w:tc>
        <w:tc>
          <w:tcPr>
            <w:tcW w:w="7014" w:type="dxa"/>
            <w:noWrap w:val="0"/>
            <w:vAlign w:val="top"/>
          </w:tcPr>
          <w:p w14:paraId="18BAAE89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本校本学年度办结的信息公开申请中，不予处理的申请有</w:t>
            </w:r>
          </w:p>
        </w:tc>
        <w:tc>
          <w:tcPr>
            <w:tcW w:w="533" w:type="dxa"/>
            <w:noWrap w:val="0"/>
            <w:vAlign w:val="center"/>
          </w:tcPr>
          <w:p w14:paraId="0D8D13C2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3757C7BA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081C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0AC3F1DF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</w:rPr>
            </w:pPr>
            <w:r>
              <w:rPr>
                <w:rFonts w:ascii="Times New Roman" w:hAnsi="Times New Roman" w:eastAsia="黑体" w:cs="Nimbus Roman"/>
                <w:b/>
              </w:rPr>
              <w:t>51</w:t>
            </w:r>
          </w:p>
        </w:tc>
        <w:tc>
          <w:tcPr>
            <w:tcW w:w="7014" w:type="dxa"/>
            <w:noWrap w:val="0"/>
            <w:vAlign w:val="top"/>
          </w:tcPr>
          <w:p w14:paraId="58BF35A3">
            <w:pPr>
              <w:spacing w:line="360" w:lineRule="exac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本校本学年度办结的信息公开申请中，申请人主动放弃的申请有</w:t>
            </w:r>
          </w:p>
        </w:tc>
        <w:tc>
          <w:tcPr>
            <w:tcW w:w="533" w:type="dxa"/>
            <w:noWrap w:val="0"/>
            <w:vAlign w:val="center"/>
          </w:tcPr>
          <w:p w14:paraId="432619CD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43A5FD6D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5F36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16295CF2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52</w:t>
            </w:r>
          </w:p>
        </w:tc>
        <w:tc>
          <w:tcPr>
            <w:tcW w:w="7014" w:type="dxa"/>
            <w:noWrap w:val="0"/>
            <w:vAlign w:val="top"/>
          </w:tcPr>
          <w:p w14:paraId="514D49F7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本校本学年度公开电子信箱共接到信件</w:t>
            </w:r>
          </w:p>
        </w:tc>
        <w:tc>
          <w:tcPr>
            <w:tcW w:w="533" w:type="dxa"/>
            <w:noWrap w:val="0"/>
            <w:vAlign w:val="center"/>
          </w:tcPr>
          <w:p w14:paraId="55364B95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7AF61CDF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75A32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5A0C42F8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53</w:t>
            </w:r>
          </w:p>
        </w:tc>
        <w:tc>
          <w:tcPr>
            <w:tcW w:w="7014" w:type="dxa"/>
            <w:noWrap w:val="0"/>
            <w:vAlign w:val="top"/>
          </w:tcPr>
          <w:p w14:paraId="0F79E06C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本校本学年度公开电子信箱接到的信件办结</w:t>
            </w:r>
          </w:p>
        </w:tc>
        <w:tc>
          <w:tcPr>
            <w:tcW w:w="533" w:type="dxa"/>
            <w:noWrap w:val="0"/>
            <w:vAlign w:val="center"/>
          </w:tcPr>
          <w:p w14:paraId="12E1CE60">
            <w:pPr>
              <w:spacing w:line="360" w:lineRule="exact"/>
              <w:jc w:val="right"/>
              <w:rPr>
                <w:rFonts w:hint="eastAsia" w:ascii="Times New Roman" w:hAnsi="Times New Roman" w:eastAsia="宋体" w:cs="Nimbus Roman"/>
                <w:lang w:val="en-US" w:eastAsia="zh-CN"/>
              </w:rPr>
            </w:pPr>
            <w:r>
              <w:rPr>
                <w:rFonts w:hint="eastAsia" w:ascii="Times New Roman" w:hAnsi="Times New Roman" w:cs="Nimbus Roman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56DD5777">
            <w:pPr>
              <w:spacing w:line="360" w:lineRule="exact"/>
              <w:jc w:val="right"/>
              <w:rPr>
                <w:rFonts w:ascii="Times New Roman" w:hAnsi="Times New Roman" w:eastAsia="宋体" w:cs="Nimbus Roman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件</w:t>
            </w:r>
          </w:p>
        </w:tc>
      </w:tr>
      <w:tr w14:paraId="7C75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49D747D6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54</w:t>
            </w:r>
          </w:p>
        </w:tc>
        <w:tc>
          <w:tcPr>
            <w:tcW w:w="7014" w:type="dxa"/>
            <w:noWrap w:val="0"/>
            <w:vAlign w:val="top"/>
          </w:tcPr>
          <w:p w14:paraId="56570583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本校本学年度信息公开申请收费 (注：在右边空格处填收费或不收费)</w:t>
            </w:r>
          </w:p>
        </w:tc>
        <w:tc>
          <w:tcPr>
            <w:tcW w:w="533" w:type="dxa"/>
            <w:noWrap w:val="0"/>
            <w:vAlign w:val="center"/>
          </w:tcPr>
          <w:p w14:paraId="63C914DA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381123E6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</w:p>
        </w:tc>
      </w:tr>
      <w:tr w14:paraId="0279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 w14:paraId="65D4F348">
            <w:pPr>
              <w:spacing w:line="360" w:lineRule="exact"/>
              <w:jc w:val="center"/>
              <w:rPr>
                <w:rFonts w:ascii="Times New Roman" w:hAnsi="Times New Roman" w:eastAsia="黑体" w:cs="Nimbus Roman"/>
                <w:b/>
                <w:sz w:val="22"/>
              </w:rPr>
            </w:pPr>
            <w:r>
              <w:rPr>
                <w:rFonts w:ascii="Times New Roman" w:hAnsi="Times New Roman" w:eastAsia="黑体" w:cs="Nimbus Roman"/>
                <w:b/>
                <w:sz w:val="22"/>
              </w:rPr>
              <w:t>55</w:t>
            </w:r>
          </w:p>
        </w:tc>
        <w:tc>
          <w:tcPr>
            <w:tcW w:w="7014" w:type="dxa"/>
            <w:noWrap w:val="0"/>
            <w:vAlign w:val="top"/>
          </w:tcPr>
          <w:p w14:paraId="39784FA3">
            <w:pPr>
              <w:spacing w:line="360" w:lineRule="exac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本校本学年度办理信息公开申请共收费</w:t>
            </w:r>
          </w:p>
        </w:tc>
        <w:tc>
          <w:tcPr>
            <w:tcW w:w="533" w:type="dxa"/>
            <w:noWrap w:val="0"/>
            <w:vAlign w:val="center"/>
          </w:tcPr>
          <w:p w14:paraId="3B38118A">
            <w:pPr>
              <w:spacing w:line="360" w:lineRule="exact"/>
              <w:jc w:val="right"/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Nimbus Roman"/>
                <w:sz w:val="22"/>
                <w:lang w:val="en-US" w:eastAsia="zh-CN"/>
              </w:rPr>
              <w:t>0</w:t>
            </w:r>
          </w:p>
        </w:tc>
        <w:tc>
          <w:tcPr>
            <w:tcW w:w="490" w:type="dxa"/>
            <w:noWrap w:val="0"/>
            <w:vAlign w:val="center"/>
          </w:tcPr>
          <w:p w14:paraId="4FD9CC3C">
            <w:pPr>
              <w:spacing w:line="360" w:lineRule="exact"/>
              <w:jc w:val="right"/>
              <w:rPr>
                <w:rFonts w:ascii="Times New Roman" w:hAnsi="Times New Roman" w:eastAsia="仿宋_GB2312" w:cs="Nimbus Roman"/>
                <w:sz w:val="22"/>
              </w:rPr>
            </w:pPr>
            <w:r>
              <w:rPr>
                <w:rFonts w:ascii="Times New Roman" w:hAnsi="Times New Roman" w:eastAsia="仿宋_GB2312" w:cs="Nimbus Roman"/>
                <w:sz w:val="22"/>
              </w:rPr>
              <w:t>元</w:t>
            </w:r>
          </w:p>
        </w:tc>
      </w:tr>
    </w:tbl>
    <w:p w14:paraId="1C99A3F2">
      <w:pPr>
        <w:spacing w:line="600" w:lineRule="exact"/>
        <w:ind w:left="1598" w:leftChars="1" w:hanging="1596" w:hangingChars="499"/>
        <w:rPr>
          <w:rFonts w:ascii="Times New Roman" w:hAnsi="Times New Roman" w:eastAsia="方正黑体_GBK" w:cs="Nimbus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04F959"/>
    <w:sectPr>
      <w:pgSz w:w="11906" w:h="16838"/>
      <w:pgMar w:top="1984" w:right="1446" w:bottom="1644" w:left="1446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D4219F-C12C-49EF-A02D-4AFBD0DEED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851638-6573-4824-B57B-64BB5584D7A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EEDD75B-47B4-468C-AAB0-61317C6CE17A}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3168307-1377-4011-B393-B0EE750063D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E380834-3871-4A4F-8B8D-047318DEC6F8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CE4E0625-C9C9-433D-911B-BC3329073F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B2A5A20-FD17-4DC2-8A8B-14E6AE2BC74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A7974"/>
    <w:rsid w:val="5C97374A"/>
    <w:rsid w:val="6E89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2023-12-19T12:15:00Z</dcterms:created>
  <dc:creator>38110</dc:creator>
  <cp:lastModifiedBy>勋勋</cp:lastModifiedBy>
  <dcterms:modified xsi:type="dcterms:W3CDTF">2025-11-11T01:13:44Z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20AEF35715564AD693942B58E0879245_12</vt:lpwstr>
  </property>
  <property fmtid="{D5CDD505-2E9C-101B-9397-08002B2CF9AE}" pid="4" name="KSOTemplateDocerSaveRecord">
    <vt:lpwstr>eyJoZGlkIjoiMmE3NTAyOTMzODUxZDNiZGQ5ZWMzYjVhZmIzMDY5NDkiLCJ1c2VySWQiOiI1MzQ3ODEzMjYifQ==</vt:lpwstr>
  </property>
</Properties>
</file>